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4DDA29" w14:textId="77777777" w:rsidR="00C23A70" w:rsidRDefault="001C2154">
      <w:pPr>
        <w:spacing w:before="120" w:after="120" w:line="288" w:lineRule="auto"/>
        <w:jc w:val="left"/>
        <w:rPr>
          <w:lang w:eastAsia="zh-Hans"/>
        </w:rPr>
      </w:pPr>
      <w:r>
        <w:rPr>
          <w:lang w:eastAsia="zh-Hans"/>
        </w:rPr>
        <w:t>1</w:t>
      </w:r>
      <w:r>
        <w:rPr>
          <w:rFonts w:hint="eastAsia"/>
          <w:lang w:eastAsia="zh-Hans"/>
        </w:rPr>
        <w:t>、通过智慧校园服务门户进入网站群管理系统（仅限校内网）后选择</w:t>
      </w:r>
      <w:r>
        <w:rPr>
          <w:rFonts w:hint="eastAsia"/>
        </w:rPr>
        <w:t>菜单</w:t>
      </w:r>
      <w:r>
        <w:rPr>
          <w:rFonts w:hint="eastAsia"/>
          <w:lang w:eastAsia="zh-Hans"/>
        </w:rPr>
        <w:t>“内容</w:t>
      </w:r>
      <w:r>
        <w:rPr>
          <w:lang w:eastAsia="zh-Hans"/>
        </w:rPr>
        <w:t>-</w:t>
      </w:r>
      <w:r>
        <w:rPr>
          <w:rFonts w:hint="eastAsia"/>
        </w:rPr>
        <w:t>&gt;</w:t>
      </w:r>
      <w:r>
        <w:rPr>
          <w:rFonts w:hint="eastAsia"/>
          <w:lang w:eastAsia="zh-Hans"/>
        </w:rPr>
        <w:t>文档管理”。</w:t>
      </w:r>
    </w:p>
    <w:p w14:paraId="47B73F7F" w14:textId="77777777" w:rsidR="00C23A70" w:rsidRDefault="001C2154">
      <w:pPr>
        <w:spacing w:before="120" w:after="120" w:line="288" w:lineRule="auto"/>
        <w:jc w:val="left"/>
      </w:pPr>
      <w:r>
        <w:rPr>
          <w:noProof/>
        </w:rPr>
        <w:drawing>
          <wp:inline distT="0" distB="0" distL="114300" distR="114300" wp14:anchorId="10B91A22" wp14:editId="282C45A9">
            <wp:extent cx="5265420" cy="2771775"/>
            <wp:effectExtent l="0" t="0" r="17780" b="222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7717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5C0BB47D" w14:textId="77777777" w:rsidR="00C23A70" w:rsidRDefault="001C2154">
      <w:pPr>
        <w:spacing w:before="120" w:after="120" w:line="288" w:lineRule="auto"/>
        <w:jc w:val="left"/>
        <w:rPr>
          <w:lang w:eastAsia="zh-Hans"/>
        </w:rPr>
      </w:pPr>
      <w:r>
        <w:t>2</w:t>
      </w:r>
      <w:r>
        <w:rPr>
          <w:rFonts w:hint="eastAsia"/>
          <w:lang w:eastAsia="zh-Hans"/>
        </w:rPr>
        <w:t>、左侧选中站点根目录后</w:t>
      </w:r>
      <w:r>
        <w:rPr>
          <w:lang w:eastAsia="zh-Hans"/>
        </w:rPr>
        <w:t xml:space="preserve"> </w:t>
      </w:r>
      <w:r>
        <w:rPr>
          <w:rFonts w:hint="eastAsia"/>
          <w:lang w:eastAsia="zh-Hans"/>
        </w:rPr>
        <w:t>，在右侧搜索框内输入文章关键词或者文章标题</w:t>
      </w:r>
      <w:r>
        <w:rPr>
          <w:rFonts w:hint="eastAsia"/>
          <w:lang w:eastAsia="zh-Hans"/>
        </w:rPr>
        <w:t>,</w:t>
      </w:r>
      <w:r>
        <w:rPr>
          <w:rFonts w:hint="eastAsia"/>
          <w:lang w:eastAsia="zh-Hans"/>
        </w:rPr>
        <w:t>点击搜索即可查询。</w:t>
      </w:r>
    </w:p>
    <w:p w14:paraId="481818F2" w14:textId="77777777" w:rsidR="00C23A70" w:rsidRDefault="001C2154">
      <w:pPr>
        <w:spacing w:before="120" w:after="120" w:line="288" w:lineRule="auto"/>
        <w:jc w:val="left"/>
        <w:rPr>
          <w:lang w:eastAsia="zh-Hans"/>
        </w:rPr>
      </w:pPr>
      <w:r>
        <w:rPr>
          <w:noProof/>
        </w:rPr>
        <w:drawing>
          <wp:inline distT="0" distB="0" distL="114300" distR="114300" wp14:anchorId="4579222C" wp14:editId="5320D5E7">
            <wp:extent cx="5263515" cy="2720340"/>
            <wp:effectExtent l="0" t="0" r="19685" b="2286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7203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5F81C737" w14:textId="77777777" w:rsidR="00C23A70" w:rsidRDefault="001C2154">
      <w:pPr>
        <w:numPr>
          <w:ilvl w:val="0"/>
          <w:numId w:val="1"/>
        </w:numPr>
      </w:pPr>
      <w:r>
        <w:rPr>
          <w:rFonts w:hint="eastAsia"/>
        </w:rPr>
        <w:t>查询到的文章请勾选后点击修改来编辑内容，或点击发布后即可再次上线。</w:t>
      </w:r>
    </w:p>
    <w:p w14:paraId="5C379F9E" w14:textId="23A5788D" w:rsidR="00C23A70" w:rsidRDefault="001C2154">
      <w:pPr>
        <w:rPr>
          <w:rFonts w:hint="eastAsia"/>
        </w:rPr>
      </w:pPr>
      <w:r>
        <w:rPr>
          <w:noProof/>
        </w:rPr>
        <w:lastRenderedPageBreak/>
        <w:drawing>
          <wp:inline distT="0" distB="0" distL="114300" distR="114300" wp14:anchorId="2DBACDE5" wp14:editId="72798EE6">
            <wp:extent cx="5266690" cy="2613025"/>
            <wp:effectExtent l="0" t="0" r="16510" b="3175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6130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011142AF" w14:textId="70024F34" w:rsidR="00C23A70" w:rsidRPr="001C2154" w:rsidRDefault="001C2154" w:rsidP="001C2154">
      <w:pPr>
        <w:numPr>
          <w:ilvl w:val="0"/>
          <w:numId w:val="1"/>
        </w:numPr>
        <w:rPr>
          <w:rFonts w:hint="eastAsia"/>
        </w:rPr>
      </w:pPr>
      <w:r>
        <w:rPr>
          <w:rFonts w:hint="eastAsia"/>
        </w:rPr>
        <w:t>发布时可在右上角点击修改发布时间。</w:t>
      </w:r>
    </w:p>
    <w:p w14:paraId="0E37E0D6" w14:textId="77777777" w:rsidR="00C23A70" w:rsidRDefault="001C2154">
      <w:pPr>
        <w:rPr>
          <w:color w:val="FF0000"/>
        </w:rPr>
      </w:pPr>
      <w:r>
        <w:rPr>
          <w:noProof/>
        </w:rPr>
        <w:drawing>
          <wp:inline distT="0" distB="0" distL="114300" distR="114300" wp14:anchorId="3C6BFD0C" wp14:editId="15D799FE">
            <wp:extent cx="5264785" cy="2945130"/>
            <wp:effectExtent l="0" t="0" r="18415" b="1270"/>
            <wp:docPr id="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94513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sectPr w:rsidR="00C23A7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97094A8"/>
    <w:multiLevelType w:val="singleLevel"/>
    <w:tmpl w:val="697094A8"/>
    <w:lvl w:ilvl="0">
      <w:start w:val="3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6F34"/>
    <w:rsid w:val="001C2154"/>
    <w:rsid w:val="003870C9"/>
    <w:rsid w:val="005E75A2"/>
    <w:rsid w:val="00716F34"/>
    <w:rsid w:val="00C23A70"/>
    <w:rsid w:val="7B2B4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75332B"/>
  <w15:docId w15:val="{41CE4B6F-6A44-4323-BD53-C97D87EBD1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22</Words>
  <Characters>128</Characters>
  <Application>Microsoft Office Word</Application>
  <DocSecurity>0</DocSecurity>
  <Lines>1</Lines>
  <Paragraphs>1</Paragraphs>
  <ScaleCrop>false</ScaleCrop>
  <Company/>
  <LinksUpToDate>false</LinksUpToDate>
  <CharactersWithSpaces>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dcterms:created xsi:type="dcterms:W3CDTF">2026-01-21T08:49:00Z</dcterms:created>
  <dcterms:modified xsi:type="dcterms:W3CDTF">2026-01-21T08:49:00Z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2052-2.8.1.4670</vt:lpwstr>
  </property>
</Properties>
</file>