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5E3B7E">
      <w:pPr>
        <w:rPr>
          <w:rFonts w:ascii="Arial"/>
          <w:sz w:val="21"/>
        </w:rPr>
      </w:pPr>
      <w:bookmarkStart w:id="0" w:name="_GoBack"/>
      <w:bookmarkEnd w:id="0"/>
    </w:p>
    <w:p w14:paraId="1E481523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10" w:h="16840"/>
          <w:pgMar w:top="1431" w:right="1544" w:bottom="2281" w:left="1524" w:header="0" w:footer="1931" w:gutter="0"/>
          <w:cols w:space="720" w:num="1"/>
        </w:sectPr>
      </w:pPr>
    </w:p>
    <w:p w14:paraId="0478833A">
      <w:pPr>
        <w:spacing w:line="429" w:lineRule="auto"/>
        <w:rPr>
          <w:rFonts w:ascii="Arial"/>
          <w:sz w:val="21"/>
        </w:rPr>
      </w:pPr>
    </w:p>
    <w:p w14:paraId="355B955F">
      <w:pPr>
        <w:spacing w:before="98" w:line="224" w:lineRule="auto"/>
        <w:ind w:left="536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29"/>
          <w:sz w:val="30"/>
          <w:szCs w:val="30"/>
        </w:rPr>
        <w:t>附件2</w:t>
      </w:r>
    </w:p>
    <w:p w14:paraId="6FD1A401">
      <w:pPr>
        <w:pStyle w:val="2"/>
        <w:spacing w:before="352" w:line="219" w:lineRule="auto"/>
        <w:ind w:left="3577"/>
        <w:rPr>
          <w:sz w:val="42"/>
          <w:szCs w:val="42"/>
        </w:rPr>
      </w:pPr>
      <w:r>
        <w:rPr>
          <w:b/>
          <w:bCs/>
          <w:spacing w:val="-7"/>
          <w:sz w:val="42"/>
          <w:szCs w:val="42"/>
        </w:rPr>
        <w:t>河南省具身智能应用场景推荐汇总表</w:t>
      </w:r>
    </w:p>
    <w:p w14:paraId="55A1966F">
      <w:pPr>
        <w:spacing w:line="263" w:lineRule="auto"/>
        <w:rPr>
          <w:rFonts w:ascii="Arial"/>
          <w:sz w:val="21"/>
        </w:rPr>
      </w:pPr>
    </w:p>
    <w:p w14:paraId="0D88A1DB">
      <w:pPr>
        <w:pStyle w:val="2"/>
        <w:spacing w:before="108" w:line="210" w:lineRule="auto"/>
        <w:jc w:val="right"/>
        <w:rPr>
          <w:sz w:val="33"/>
          <w:szCs w:val="33"/>
        </w:rPr>
      </w:pPr>
      <w:r>
        <w:rPr>
          <w:spacing w:val="-3"/>
          <w:sz w:val="33"/>
          <w:szCs w:val="33"/>
        </w:rPr>
        <w:t>推荐单位(盖章):</w:t>
      </w:r>
      <w:r>
        <w:rPr>
          <w:spacing w:val="2"/>
          <w:sz w:val="33"/>
          <w:szCs w:val="33"/>
        </w:rPr>
        <w:t xml:space="preserve">                                       </w:t>
      </w:r>
      <w:r>
        <w:rPr>
          <w:b/>
          <w:bCs/>
          <w:spacing w:val="-3"/>
          <w:sz w:val="33"/>
          <w:szCs w:val="33"/>
        </w:rPr>
        <w:t>日期：</w:t>
      </w:r>
      <w:r>
        <w:rPr>
          <w:spacing w:val="-3"/>
          <w:sz w:val="33"/>
          <w:szCs w:val="33"/>
        </w:rPr>
        <w:t xml:space="preserve">   年</w:t>
      </w:r>
      <w:r>
        <w:rPr>
          <w:spacing w:val="18"/>
          <w:sz w:val="33"/>
          <w:szCs w:val="33"/>
        </w:rPr>
        <w:t xml:space="preserve">   </w:t>
      </w:r>
      <w:r>
        <w:rPr>
          <w:spacing w:val="-3"/>
          <w:sz w:val="33"/>
          <w:szCs w:val="33"/>
        </w:rPr>
        <w:t>月</w:t>
      </w:r>
      <w:r>
        <w:rPr>
          <w:spacing w:val="27"/>
          <w:sz w:val="33"/>
          <w:szCs w:val="33"/>
        </w:rPr>
        <w:t xml:space="preserve">    </w:t>
      </w:r>
      <w:r>
        <w:rPr>
          <w:spacing w:val="-3"/>
          <w:sz w:val="33"/>
          <w:szCs w:val="33"/>
        </w:rPr>
        <w:t>日</w:t>
      </w:r>
    </w:p>
    <w:tbl>
      <w:tblPr>
        <w:tblStyle w:val="6"/>
        <w:tblW w:w="12750" w:type="dxa"/>
        <w:tblInd w:w="51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4"/>
        <w:gridCol w:w="2508"/>
        <w:gridCol w:w="2788"/>
        <w:gridCol w:w="3078"/>
        <w:gridCol w:w="1409"/>
        <w:gridCol w:w="2123"/>
      </w:tblGrid>
      <w:tr w14:paraId="1A7DFE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3" w:hRule="atLeast"/>
        </w:trPr>
        <w:tc>
          <w:tcPr>
            <w:tcW w:w="844" w:type="dxa"/>
            <w:vAlign w:val="top"/>
          </w:tcPr>
          <w:p w14:paraId="21FA87F8">
            <w:pPr>
              <w:spacing w:line="251" w:lineRule="auto"/>
              <w:rPr>
                <w:rFonts w:ascii="Arial"/>
                <w:sz w:val="21"/>
              </w:rPr>
            </w:pPr>
          </w:p>
          <w:p w14:paraId="438CA6FF">
            <w:pPr>
              <w:pStyle w:val="5"/>
              <w:spacing w:before="91" w:line="221" w:lineRule="auto"/>
              <w:ind w:left="129"/>
            </w:pPr>
            <w:r>
              <w:rPr>
                <w:b/>
                <w:bCs/>
                <w:spacing w:val="-6"/>
              </w:rPr>
              <w:t>序号</w:t>
            </w:r>
          </w:p>
        </w:tc>
        <w:tc>
          <w:tcPr>
            <w:tcW w:w="2508" w:type="dxa"/>
            <w:vAlign w:val="top"/>
          </w:tcPr>
          <w:p w14:paraId="7F86708C">
            <w:pPr>
              <w:spacing w:line="250" w:lineRule="auto"/>
              <w:rPr>
                <w:rFonts w:ascii="Arial"/>
                <w:sz w:val="21"/>
              </w:rPr>
            </w:pPr>
          </w:p>
          <w:p w14:paraId="7950E604">
            <w:pPr>
              <w:pStyle w:val="5"/>
              <w:spacing w:before="91" w:line="220" w:lineRule="auto"/>
              <w:ind w:left="715"/>
            </w:pPr>
            <w:r>
              <w:rPr>
                <w:b/>
                <w:bCs/>
                <w:spacing w:val="-6"/>
              </w:rPr>
              <w:t>单位名称</w:t>
            </w:r>
          </w:p>
        </w:tc>
        <w:tc>
          <w:tcPr>
            <w:tcW w:w="2788" w:type="dxa"/>
            <w:vAlign w:val="top"/>
          </w:tcPr>
          <w:p w14:paraId="6D57A72F">
            <w:pPr>
              <w:spacing w:line="250" w:lineRule="auto"/>
              <w:rPr>
                <w:rFonts w:ascii="Arial"/>
                <w:sz w:val="21"/>
              </w:rPr>
            </w:pPr>
          </w:p>
          <w:p w14:paraId="12256B12">
            <w:pPr>
              <w:pStyle w:val="5"/>
              <w:spacing w:before="91" w:line="219" w:lineRule="auto"/>
              <w:ind w:left="847"/>
            </w:pPr>
            <w:r>
              <w:rPr>
                <w:b/>
                <w:bCs/>
                <w:spacing w:val="-5"/>
              </w:rPr>
              <w:t>场景名称</w:t>
            </w:r>
          </w:p>
        </w:tc>
        <w:tc>
          <w:tcPr>
            <w:tcW w:w="3078" w:type="dxa"/>
            <w:vAlign w:val="top"/>
          </w:tcPr>
          <w:p w14:paraId="564565AC">
            <w:pPr>
              <w:spacing w:line="251" w:lineRule="auto"/>
              <w:rPr>
                <w:rFonts w:ascii="Arial"/>
                <w:sz w:val="21"/>
              </w:rPr>
            </w:pPr>
          </w:p>
          <w:p w14:paraId="1E843856">
            <w:pPr>
              <w:pStyle w:val="5"/>
              <w:spacing w:before="91" w:line="221" w:lineRule="auto"/>
              <w:ind w:left="999"/>
            </w:pPr>
            <w:r>
              <w:rPr>
                <w:b/>
                <w:bCs/>
                <w:spacing w:val="2"/>
              </w:rPr>
              <w:t>应用方向</w:t>
            </w:r>
          </w:p>
        </w:tc>
        <w:tc>
          <w:tcPr>
            <w:tcW w:w="1409" w:type="dxa"/>
            <w:vAlign w:val="top"/>
          </w:tcPr>
          <w:p w14:paraId="10306FB6">
            <w:pPr>
              <w:spacing w:line="253" w:lineRule="auto"/>
              <w:rPr>
                <w:rFonts w:ascii="Arial"/>
                <w:sz w:val="21"/>
              </w:rPr>
            </w:pPr>
          </w:p>
          <w:p w14:paraId="311BE2FC">
            <w:pPr>
              <w:pStyle w:val="5"/>
              <w:spacing w:before="91" w:line="221" w:lineRule="auto"/>
              <w:ind w:left="301"/>
            </w:pPr>
            <w:r>
              <w:rPr>
                <w:b/>
                <w:bCs/>
                <w:spacing w:val="-6"/>
              </w:rPr>
              <w:t>联系人</w:t>
            </w:r>
          </w:p>
        </w:tc>
        <w:tc>
          <w:tcPr>
            <w:tcW w:w="2123" w:type="dxa"/>
            <w:vAlign w:val="top"/>
          </w:tcPr>
          <w:p w14:paraId="0E19D6C1">
            <w:pPr>
              <w:spacing w:line="253" w:lineRule="auto"/>
              <w:rPr>
                <w:rFonts w:ascii="Arial"/>
                <w:sz w:val="21"/>
              </w:rPr>
            </w:pPr>
          </w:p>
          <w:p w14:paraId="10E227E3">
            <w:pPr>
              <w:pStyle w:val="5"/>
              <w:spacing w:before="91" w:line="221" w:lineRule="auto"/>
              <w:ind w:left="522"/>
            </w:pPr>
            <w:r>
              <w:rPr>
                <w:b/>
                <w:bCs/>
                <w:spacing w:val="-6"/>
              </w:rPr>
              <w:t>联系电话</w:t>
            </w:r>
          </w:p>
        </w:tc>
      </w:tr>
      <w:tr w14:paraId="5F35C8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8" w:hRule="atLeast"/>
        </w:trPr>
        <w:tc>
          <w:tcPr>
            <w:tcW w:w="844" w:type="dxa"/>
            <w:vAlign w:val="top"/>
          </w:tcPr>
          <w:p w14:paraId="2A02EDB1">
            <w:pPr>
              <w:rPr>
                <w:rFonts w:ascii="Arial"/>
                <w:sz w:val="21"/>
              </w:rPr>
            </w:pPr>
          </w:p>
        </w:tc>
        <w:tc>
          <w:tcPr>
            <w:tcW w:w="2508" w:type="dxa"/>
            <w:vAlign w:val="top"/>
          </w:tcPr>
          <w:p w14:paraId="0D422F6F">
            <w:pPr>
              <w:rPr>
                <w:rFonts w:ascii="Arial"/>
                <w:sz w:val="21"/>
              </w:rPr>
            </w:pPr>
          </w:p>
        </w:tc>
        <w:tc>
          <w:tcPr>
            <w:tcW w:w="2788" w:type="dxa"/>
            <w:vAlign w:val="top"/>
          </w:tcPr>
          <w:p w14:paraId="2DFA1C89">
            <w:pPr>
              <w:rPr>
                <w:rFonts w:ascii="Arial"/>
                <w:sz w:val="21"/>
              </w:rPr>
            </w:pPr>
          </w:p>
        </w:tc>
        <w:tc>
          <w:tcPr>
            <w:tcW w:w="3078" w:type="dxa"/>
            <w:vAlign w:val="top"/>
          </w:tcPr>
          <w:p w14:paraId="7AC5E400"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Align w:val="top"/>
          </w:tcPr>
          <w:p w14:paraId="7A296C7E">
            <w:pPr>
              <w:rPr>
                <w:rFonts w:ascii="Arial"/>
                <w:sz w:val="21"/>
              </w:rPr>
            </w:pPr>
          </w:p>
        </w:tc>
        <w:tc>
          <w:tcPr>
            <w:tcW w:w="2123" w:type="dxa"/>
            <w:vAlign w:val="top"/>
          </w:tcPr>
          <w:p w14:paraId="67E17756">
            <w:pPr>
              <w:rPr>
                <w:rFonts w:ascii="Arial"/>
                <w:sz w:val="21"/>
              </w:rPr>
            </w:pPr>
          </w:p>
        </w:tc>
      </w:tr>
      <w:tr w14:paraId="1D6CC3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8" w:hRule="atLeast"/>
        </w:trPr>
        <w:tc>
          <w:tcPr>
            <w:tcW w:w="844" w:type="dxa"/>
            <w:vAlign w:val="top"/>
          </w:tcPr>
          <w:p w14:paraId="785C4886">
            <w:pPr>
              <w:rPr>
                <w:rFonts w:ascii="Arial"/>
                <w:sz w:val="21"/>
              </w:rPr>
            </w:pPr>
          </w:p>
        </w:tc>
        <w:tc>
          <w:tcPr>
            <w:tcW w:w="2508" w:type="dxa"/>
            <w:vAlign w:val="top"/>
          </w:tcPr>
          <w:p w14:paraId="3E391233">
            <w:pPr>
              <w:rPr>
                <w:rFonts w:ascii="Arial"/>
                <w:sz w:val="21"/>
              </w:rPr>
            </w:pPr>
          </w:p>
        </w:tc>
        <w:tc>
          <w:tcPr>
            <w:tcW w:w="2788" w:type="dxa"/>
            <w:vAlign w:val="top"/>
          </w:tcPr>
          <w:p w14:paraId="5B062BF8">
            <w:pPr>
              <w:rPr>
                <w:rFonts w:ascii="Arial"/>
                <w:sz w:val="21"/>
              </w:rPr>
            </w:pPr>
          </w:p>
        </w:tc>
        <w:tc>
          <w:tcPr>
            <w:tcW w:w="3078" w:type="dxa"/>
            <w:vAlign w:val="top"/>
          </w:tcPr>
          <w:p w14:paraId="779E8837"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Align w:val="top"/>
          </w:tcPr>
          <w:p w14:paraId="5C20D509">
            <w:pPr>
              <w:rPr>
                <w:rFonts w:ascii="Arial"/>
                <w:sz w:val="21"/>
              </w:rPr>
            </w:pPr>
          </w:p>
        </w:tc>
        <w:tc>
          <w:tcPr>
            <w:tcW w:w="2123" w:type="dxa"/>
            <w:vAlign w:val="top"/>
          </w:tcPr>
          <w:p w14:paraId="77AEAD69">
            <w:pPr>
              <w:rPr>
                <w:rFonts w:ascii="Arial"/>
                <w:sz w:val="21"/>
              </w:rPr>
            </w:pPr>
          </w:p>
        </w:tc>
      </w:tr>
      <w:tr w14:paraId="28F1F4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8" w:hRule="atLeast"/>
        </w:trPr>
        <w:tc>
          <w:tcPr>
            <w:tcW w:w="844" w:type="dxa"/>
            <w:vAlign w:val="top"/>
          </w:tcPr>
          <w:p w14:paraId="111FFBC9">
            <w:pPr>
              <w:rPr>
                <w:rFonts w:ascii="Arial"/>
                <w:sz w:val="21"/>
              </w:rPr>
            </w:pPr>
          </w:p>
        </w:tc>
        <w:tc>
          <w:tcPr>
            <w:tcW w:w="2508" w:type="dxa"/>
            <w:vAlign w:val="top"/>
          </w:tcPr>
          <w:p w14:paraId="4BE8CD23">
            <w:pPr>
              <w:rPr>
                <w:rFonts w:ascii="Arial"/>
                <w:sz w:val="21"/>
              </w:rPr>
            </w:pPr>
          </w:p>
        </w:tc>
        <w:tc>
          <w:tcPr>
            <w:tcW w:w="2788" w:type="dxa"/>
            <w:vAlign w:val="top"/>
          </w:tcPr>
          <w:p w14:paraId="5DD327CA">
            <w:pPr>
              <w:rPr>
                <w:rFonts w:ascii="Arial"/>
                <w:sz w:val="21"/>
              </w:rPr>
            </w:pPr>
          </w:p>
        </w:tc>
        <w:tc>
          <w:tcPr>
            <w:tcW w:w="3078" w:type="dxa"/>
            <w:vAlign w:val="top"/>
          </w:tcPr>
          <w:p w14:paraId="6B444911"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Align w:val="top"/>
          </w:tcPr>
          <w:p w14:paraId="7B76CB44">
            <w:pPr>
              <w:rPr>
                <w:rFonts w:ascii="Arial"/>
                <w:sz w:val="21"/>
              </w:rPr>
            </w:pPr>
          </w:p>
        </w:tc>
        <w:tc>
          <w:tcPr>
            <w:tcW w:w="2123" w:type="dxa"/>
            <w:vAlign w:val="top"/>
          </w:tcPr>
          <w:p w14:paraId="43AC6F68">
            <w:pPr>
              <w:rPr>
                <w:rFonts w:ascii="Arial"/>
                <w:sz w:val="21"/>
              </w:rPr>
            </w:pPr>
          </w:p>
        </w:tc>
      </w:tr>
      <w:tr w14:paraId="4011E1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3" w:hRule="atLeast"/>
        </w:trPr>
        <w:tc>
          <w:tcPr>
            <w:tcW w:w="844" w:type="dxa"/>
            <w:vAlign w:val="top"/>
          </w:tcPr>
          <w:p w14:paraId="24E36CD6">
            <w:pPr>
              <w:rPr>
                <w:rFonts w:ascii="Arial"/>
                <w:sz w:val="21"/>
              </w:rPr>
            </w:pPr>
          </w:p>
        </w:tc>
        <w:tc>
          <w:tcPr>
            <w:tcW w:w="2508" w:type="dxa"/>
            <w:vAlign w:val="top"/>
          </w:tcPr>
          <w:p w14:paraId="4BB9541E">
            <w:pPr>
              <w:rPr>
                <w:rFonts w:ascii="Arial"/>
                <w:sz w:val="21"/>
              </w:rPr>
            </w:pPr>
          </w:p>
        </w:tc>
        <w:tc>
          <w:tcPr>
            <w:tcW w:w="2788" w:type="dxa"/>
            <w:vAlign w:val="top"/>
          </w:tcPr>
          <w:p w14:paraId="4298D6C2">
            <w:pPr>
              <w:rPr>
                <w:rFonts w:ascii="Arial"/>
                <w:sz w:val="21"/>
              </w:rPr>
            </w:pPr>
          </w:p>
        </w:tc>
        <w:tc>
          <w:tcPr>
            <w:tcW w:w="3078" w:type="dxa"/>
            <w:vAlign w:val="top"/>
          </w:tcPr>
          <w:p w14:paraId="0F3135A2">
            <w:pPr>
              <w:rPr>
                <w:rFonts w:ascii="Arial"/>
                <w:sz w:val="21"/>
              </w:rPr>
            </w:pPr>
          </w:p>
        </w:tc>
        <w:tc>
          <w:tcPr>
            <w:tcW w:w="1409" w:type="dxa"/>
            <w:vAlign w:val="top"/>
          </w:tcPr>
          <w:p w14:paraId="367A40E8">
            <w:pPr>
              <w:rPr>
                <w:rFonts w:ascii="Arial"/>
                <w:sz w:val="21"/>
              </w:rPr>
            </w:pPr>
          </w:p>
        </w:tc>
        <w:tc>
          <w:tcPr>
            <w:tcW w:w="2123" w:type="dxa"/>
            <w:vAlign w:val="top"/>
          </w:tcPr>
          <w:p w14:paraId="600D82D5">
            <w:pPr>
              <w:rPr>
                <w:rFonts w:ascii="Arial"/>
                <w:sz w:val="21"/>
              </w:rPr>
            </w:pPr>
          </w:p>
        </w:tc>
      </w:tr>
    </w:tbl>
    <w:p w14:paraId="5FEB53CD">
      <w: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-247650</wp:posOffset>
                </wp:positionH>
                <wp:positionV relativeFrom="paragraph">
                  <wp:posOffset>588010</wp:posOffset>
                </wp:positionV>
                <wp:extent cx="686435" cy="329565"/>
                <wp:effectExtent l="178435" t="0" r="0" b="0"/>
                <wp:wrapNone/>
                <wp:docPr id="16" name="Text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5400000">
                          <a:off x="-247967" y="588025"/>
                          <a:ext cx="686434" cy="329565"/>
                        </a:xfrm>
                        <a:prstGeom prst="rect">
                          <a:avLst/>
                        </a:prstGeom>
                        <a:noFill/>
                        <a:ln w="0" cap="flat">
                          <a:noFill/>
                          <a:prstDash val="solid"/>
                          <a:miter lim="0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59CCD2A">
                            <w:pPr>
                              <w:pStyle w:val="2"/>
                              <w:spacing w:before="108"/>
                              <w:ind w:left="20"/>
                              <w:rPr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spacing w:val="-10"/>
                                <w:sz w:val="30"/>
                                <w:szCs w:val="30"/>
                              </w:rPr>
                              <w:t>—</w:t>
                            </w:r>
                            <w:r>
                              <w:rPr>
                                <w:spacing w:val="19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30"/>
                                <w:szCs w:val="30"/>
                              </w:rPr>
                              <w:t>7</w:t>
                            </w:r>
                            <w:r>
                              <w:rPr>
                                <w:spacing w:val="10"/>
                                <w:sz w:val="30"/>
                                <w:szCs w:val="30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sz w:val="30"/>
                                <w:szCs w:val="30"/>
                              </w:rPr>
                              <w:t>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Box 16" o:spid="_x0000_s1026" o:spt="202" type="#_x0000_t202" style="position:absolute;left:0pt;margin-left:-19.5pt;margin-top:46.3pt;height:25.95pt;width:54.05pt;rotation:5898240f;z-index:251659264;mso-width-relative:page;mso-height-relative:page;" filled="f" stroked="f" coordsize="21600,21600" o:gfxdata="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">
                <v:fill on="f" focussize="0,0"/>
                <v:stroke on="f" weight="0pt" miterlimit="0" joinstyle="miter"/>
                <v:imagedata o:title=""/>
                <o:lock v:ext="edit" aspectratio="f"/>
                <v:textbox inset="0mm,0mm,0mm,0mm">
                  <w:txbxContent>
                    <w:p w14:paraId="259CCD2A">
                      <w:pPr>
                        <w:pStyle w:val="2"/>
                        <w:spacing w:before="108"/>
                        <w:ind w:left="20"/>
                        <w:rPr>
                          <w:sz w:val="30"/>
                          <w:szCs w:val="30"/>
                        </w:rPr>
                      </w:pPr>
                      <w:r>
                        <w:rPr>
                          <w:spacing w:val="-10"/>
                          <w:sz w:val="30"/>
                          <w:szCs w:val="30"/>
                        </w:rPr>
                        <w:t>—</w:t>
                      </w:r>
                      <w:r>
                        <w:rPr>
                          <w:spacing w:val="19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spacing w:val="-10"/>
                          <w:sz w:val="30"/>
                          <w:szCs w:val="30"/>
                        </w:rPr>
                        <w:t>7</w:t>
                      </w:r>
                      <w:r>
                        <w:rPr>
                          <w:spacing w:val="10"/>
                          <w:sz w:val="30"/>
                          <w:szCs w:val="30"/>
                        </w:rPr>
                        <w:t xml:space="preserve"> </w:t>
                      </w:r>
                      <w:r>
                        <w:rPr>
                          <w:spacing w:val="-10"/>
                          <w:sz w:val="30"/>
                          <w:szCs w:val="30"/>
                        </w:rPr>
                        <w:t>—</w:t>
                      </w:r>
                    </w:p>
                  </w:txbxContent>
                </v:textbox>
              </v:shape>
            </w:pict>
          </mc:Fallback>
        </mc:AlternateContent>
      </w:r>
    </w:p>
    <w:sectPr>
      <w:footerReference r:id="rId6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A43D2C">
    <w:pPr>
      <w:pStyle w:val="2"/>
      <w:spacing w:before="1" w:line="232" w:lineRule="auto"/>
      <w:ind w:left="275"/>
      <w:rPr>
        <w:sz w:val="27"/>
        <w:szCs w:val="27"/>
      </w:rPr>
    </w:pPr>
    <w:r>
      <w:rPr>
        <w:spacing w:val="-8"/>
        <w:sz w:val="27"/>
        <w:szCs w:val="27"/>
      </w:rPr>
      <w:t>—</w:t>
    </w:r>
    <w:r>
      <w:rPr>
        <w:spacing w:val="105"/>
        <w:sz w:val="27"/>
        <w:szCs w:val="27"/>
      </w:rPr>
      <w:t xml:space="preserve"> </w:t>
    </w:r>
    <w:r>
      <w:rPr>
        <w:spacing w:val="-8"/>
        <w:sz w:val="27"/>
        <w:szCs w:val="27"/>
      </w:rPr>
      <w:t>6</w:t>
    </w:r>
    <w:r>
      <w:rPr>
        <w:spacing w:val="83"/>
        <w:sz w:val="27"/>
        <w:szCs w:val="27"/>
      </w:rPr>
      <w:t xml:space="preserve"> </w:t>
    </w:r>
    <w:r>
      <w:rPr>
        <w:spacing w:val="-8"/>
        <w:sz w:val="27"/>
        <w:szCs w:val="27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699E75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0ZWQzMWZkNjFkYmYzOTUyNTMwMDk5ZDVlNzdhZTEifQ=="/>
  </w:docVars>
  <w:rsids>
    <w:rsidRoot w:val="3AB81D2E"/>
    <w:rsid w:val="13A365E3"/>
    <w:rsid w:val="17377EDE"/>
    <w:rsid w:val="2A305EC5"/>
    <w:rsid w:val="3AB81D2E"/>
    <w:rsid w:val="63852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48"/>
      <w:szCs w:val="48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317</Words>
  <Characters>325</Characters>
  <Lines>0</Lines>
  <Paragraphs>0</Paragraphs>
  <TotalTime>587</TotalTime>
  <ScaleCrop>false</ScaleCrop>
  <LinksUpToDate>false</LinksUpToDate>
  <CharactersWithSpaces>385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2025-09-30T03:01:00Z</dcterms:created>
  <dc:creator>剧静宜</dc:creator>
  <cp:lastModifiedBy>李继光</cp:lastModifiedBy>
  <dcterms:modified xsi:type="dcterms:W3CDTF">2025-10-01T12:45:03Z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0EEFCAED036A418FA67BC164960F46C5_13</vt:lpwstr>
  </property>
  <property fmtid="{D5CDD505-2E9C-101B-9397-08002B2CF9AE}" pid="4" name="KSOTemplateDocerSaveRecord">
    <vt:lpwstr>eyJoZGlkIjoiZTczMzJlODRkYzk2NTY5NzJkZmU2YjkxYTc4NDY4MGIiLCJ1c2VySWQiOiI1MjcwMjU2MzIifQ==</vt:lpwstr>
  </property>
</Properties>
</file>